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7B92" w14:textId="4EB9873F" w:rsidR="005C120E" w:rsidRPr="00801579" w:rsidRDefault="00801579" w:rsidP="003B482A">
      <w:pPr>
        <w:pStyle w:val="Zwischentitel"/>
        <w:rPr>
          <w:spacing w:val="-4"/>
        </w:rPr>
      </w:pPr>
      <w:r w:rsidRPr="00801579">
        <w:rPr>
          <w:spacing w:val="-4"/>
        </w:rPr>
        <w:t xml:space="preserve">Fachliche </w:t>
      </w:r>
      <w:r w:rsidRPr="003B482A">
        <w:t>Beurteilung</w:t>
      </w:r>
      <w:r w:rsidRPr="00801579">
        <w:rPr>
          <w:spacing w:val="-4"/>
        </w:rPr>
        <w:t xml:space="preserve"> im Gelände, Protokoll</w:t>
      </w:r>
    </w:p>
    <w:p w14:paraId="4D727B93" w14:textId="77777777" w:rsidR="00801579" w:rsidRDefault="00801579" w:rsidP="00801579">
      <w:pPr>
        <w:pStyle w:val="Fliesstext"/>
      </w:pPr>
    </w:p>
    <w:p w14:paraId="6CC19562" w14:textId="58659D30" w:rsidR="00FC1CAE" w:rsidRPr="00801579" w:rsidRDefault="00FC1CAE" w:rsidP="00801579">
      <w:pPr>
        <w:pStyle w:val="Fliesstext"/>
      </w:pPr>
      <w:r w:rsidRPr="00FC1CAE">
        <w:t>Diese</w:t>
      </w:r>
      <w:r w:rsidR="00793E6E">
        <w:t>s</w:t>
      </w:r>
      <w:r w:rsidRPr="00FC1CAE">
        <w:t xml:space="preserve"> Protokoll dient als Hilfsmittel für die fachliche Beurteilung von Wegabschnitten mit Stellen, über deren Anforderungsniveau Zweifel bestehen. Im Protokoll wird der Entscheidungsprozess hinsichtlich der zu signalisierenden Wegkategorie und allfälliger Massnahmen zur Entschärfung der anspruchsvollen Stellen dokumentiert. </w:t>
      </w:r>
    </w:p>
    <w:p w14:paraId="4D727B95" w14:textId="77777777" w:rsidR="00801579" w:rsidRDefault="00801579" w:rsidP="00801579">
      <w:pPr>
        <w:pStyle w:val="Fliesstext"/>
      </w:pPr>
    </w:p>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1980"/>
        <w:gridCol w:w="2997"/>
        <w:gridCol w:w="4662"/>
      </w:tblGrid>
      <w:tr w:rsidR="00801579" w:rsidRPr="003B1E51" w14:paraId="4D727B97" w14:textId="77777777" w:rsidTr="00801579">
        <w:trPr>
          <w:trHeight w:val="283"/>
        </w:trPr>
        <w:tc>
          <w:tcPr>
            <w:tcW w:w="9639" w:type="dxa"/>
            <w:gridSpan w:val="3"/>
            <w:tcBorders>
              <w:top w:val="single" w:sz="4" w:space="0" w:color="auto"/>
              <w:left w:val="single" w:sz="4" w:space="0" w:color="auto"/>
              <w:bottom w:val="single" w:sz="4" w:space="0" w:color="auto"/>
              <w:right w:val="single" w:sz="4" w:space="0" w:color="auto"/>
            </w:tcBorders>
            <w:shd w:val="clear" w:color="auto" w:fill="50B848"/>
            <w:vAlign w:val="center"/>
          </w:tcPr>
          <w:p w14:paraId="4D727B96" w14:textId="77777777" w:rsidR="00801579" w:rsidRPr="003B1E51" w:rsidRDefault="00801579" w:rsidP="00801579">
            <w:pPr>
              <w:pStyle w:val="Tabellenberschrift"/>
              <w:ind w:left="0" w:firstLine="0"/>
            </w:pPr>
            <w:r w:rsidRPr="003B1E51">
              <w:t>Ausgangslage</w:t>
            </w:r>
          </w:p>
        </w:tc>
      </w:tr>
      <w:tr w:rsidR="00801579" w:rsidRPr="003B1E51" w14:paraId="4D727B9B"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98" w14:textId="77777777" w:rsidR="00801579" w:rsidRPr="003B1E51" w:rsidRDefault="00801579" w:rsidP="00801579">
            <w:pPr>
              <w:pStyle w:val="TitelinTabellen"/>
              <w:ind w:left="0" w:right="-147" w:firstLine="0"/>
              <w:jc w:val="left"/>
            </w:pPr>
            <w:r>
              <w:t>Gebiet/Kanton(e):</w:t>
            </w:r>
          </w:p>
        </w:tc>
        <w:tc>
          <w:tcPr>
            <w:tcW w:w="2997" w:type="dxa"/>
            <w:tcBorders>
              <w:top w:val="single" w:sz="4" w:space="0" w:color="auto"/>
              <w:left w:val="nil"/>
            </w:tcBorders>
          </w:tcPr>
          <w:p w14:paraId="4D727B99" w14:textId="77777777" w:rsidR="00801579" w:rsidRPr="003B1E51" w:rsidRDefault="00801579" w:rsidP="00F3056B">
            <w:pPr>
              <w:pStyle w:val="TextinTabelle"/>
            </w:pPr>
          </w:p>
        </w:tc>
        <w:tc>
          <w:tcPr>
            <w:tcW w:w="4662" w:type="dxa"/>
            <w:vMerge w:val="restart"/>
            <w:tcBorders>
              <w:top w:val="single" w:sz="4" w:space="0" w:color="auto"/>
            </w:tcBorders>
          </w:tcPr>
          <w:p w14:paraId="4D727B9A" w14:textId="77777777" w:rsidR="00801579" w:rsidRPr="003B1E51" w:rsidRDefault="00801579" w:rsidP="00801579">
            <w:pPr>
              <w:pStyle w:val="TitelinTabellen"/>
              <w:ind w:left="0" w:firstLine="0"/>
              <w:jc w:val="left"/>
            </w:pPr>
            <w:r w:rsidRPr="003B1E51">
              <w:t xml:space="preserve">Auslöser der Beurteilung: </w:t>
            </w:r>
          </w:p>
        </w:tc>
      </w:tr>
      <w:tr w:rsidR="00801579" w:rsidRPr="003B1E51" w14:paraId="4D727B9F"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9C" w14:textId="77777777" w:rsidR="00801579" w:rsidRPr="003B1E51" w:rsidRDefault="00801579" w:rsidP="00801579">
            <w:pPr>
              <w:pStyle w:val="TitelinTabellen"/>
              <w:ind w:left="0" w:firstLine="0"/>
              <w:jc w:val="left"/>
            </w:pPr>
            <w:r w:rsidRPr="003B1E51">
              <w:t>Route:</w:t>
            </w:r>
            <w:r w:rsidRPr="003B1E51">
              <w:br/>
            </w:r>
          </w:p>
        </w:tc>
        <w:tc>
          <w:tcPr>
            <w:tcW w:w="2997" w:type="dxa"/>
            <w:tcBorders>
              <w:left w:val="nil"/>
            </w:tcBorders>
          </w:tcPr>
          <w:p w14:paraId="4D727B9D" w14:textId="77777777" w:rsidR="00801579" w:rsidRPr="003B1E51" w:rsidRDefault="00801579" w:rsidP="00F3056B">
            <w:pPr>
              <w:pStyle w:val="TextinTabelle"/>
            </w:pPr>
          </w:p>
        </w:tc>
        <w:tc>
          <w:tcPr>
            <w:tcW w:w="4662" w:type="dxa"/>
            <w:vMerge/>
          </w:tcPr>
          <w:p w14:paraId="4D727B9E" w14:textId="77777777" w:rsidR="00801579" w:rsidRPr="003B1E51" w:rsidRDefault="00801579" w:rsidP="00F3056B">
            <w:pPr>
              <w:pStyle w:val="TitelinTabellen"/>
              <w:jc w:val="left"/>
            </w:pPr>
          </w:p>
        </w:tc>
      </w:tr>
      <w:tr w:rsidR="00801579" w:rsidRPr="003B1E51" w14:paraId="4D727BA3"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A0" w14:textId="77777777" w:rsidR="00801579" w:rsidRPr="003B1E51" w:rsidRDefault="00801579" w:rsidP="00801579">
            <w:pPr>
              <w:pStyle w:val="TitelinTabellen"/>
              <w:ind w:left="0" w:firstLine="0"/>
              <w:jc w:val="left"/>
            </w:pPr>
            <w:r w:rsidRPr="003B1E51">
              <w:t xml:space="preserve">Beurteilter </w:t>
            </w:r>
            <w:r w:rsidRPr="003B1E51">
              <w:br/>
              <w:t>Wegabschnitt*:</w:t>
            </w:r>
          </w:p>
        </w:tc>
        <w:tc>
          <w:tcPr>
            <w:tcW w:w="2997" w:type="dxa"/>
            <w:tcBorders>
              <w:left w:val="nil"/>
            </w:tcBorders>
          </w:tcPr>
          <w:p w14:paraId="4D727BA1" w14:textId="77777777" w:rsidR="00801579" w:rsidRPr="003B1E51" w:rsidRDefault="00801579" w:rsidP="00F3056B">
            <w:pPr>
              <w:pStyle w:val="TextinTabelle"/>
            </w:pPr>
          </w:p>
        </w:tc>
        <w:tc>
          <w:tcPr>
            <w:tcW w:w="4662" w:type="dxa"/>
            <w:vMerge/>
          </w:tcPr>
          <w:p w14:paraId="4D727BA2" w14:textId="77777777" w:rsidR="00801579" w:rsidRPr="003B1E51" w:rsidRDefault="00801579" w:rsidP="00F3056B">
            <w:pPr>
              <w:pStyle w:val="TitelinTabellen"/>
              <w:jc w:val="left"/>
            </w:pPr>
          </w:p>
        </w:tc>
      </w:tr>
      <w:tr w:rsidR="00801579" w:rsidRPr="003B1E51" w14:paraId="4D727BA7"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A4" w14:textId="77777777" w:rsidR="00801579" w:rsidRPr="003B1E51" w:rsidRDefault="00801579" w:rsidP="00801579">
            <w:pPr>
              <w:pStyle w:val="TitelinTabellen"/>
              <w:ind w:left="0" w:firstLine="0"/>
              <w:jc w:val="left"/>
            </w:pPr>
            <w:r>
              <w:t>S</w:t>
            </w:r>
            <w:r w:rsidRPr="003B1E51">
              <w:t xml:space="preserve">ignalisierte </w:t>
            </w:r>
            <w:r w:rsidRPr="003B1E51">
              <w:br/>
              <w:t>Wegkategorie:</w:t>
            </w:r>
          </w:p>
        </w:tc>
        <w:tc>
          <w:tcPr>
            <w:tcW w:w="2997" w:type="dxa"/>
            <w:tcBorders>
              <w:left w:val="nil"/>
            </w:tcBorders>
          </w:tcPr>
          <w:p w14:paraId="4D727BA5" w14:textId="77777777" w:rsidR="00801579" w:rsidRPr="003B1E51" w:rsidRDefault="00801579" w:rsidP="00F3056B">
            <w:pPr>
              <w:pStyle w:val="TextinTabelle"/>
            </w:pPr>
          </w:p>
        </w:tc>
        <w:tc>
          <w:tcPr>
            <w:tcW w:w="4662" w:type="dxa"/>
            <w:vMerge w:val="restart"/>
          </w:tcPr>
          <w:p w14:paraId="4D727BA6" w14:textId="77777777" w:rsidR="00801579" w:rsidRPr="003B1E51" w:rsidRDefault="00801579" w:rsidP="00801579">
            <w:pPr>
              <w:pStyle w:val="TitelinTabellen"/>
              <w:ind w:left="0" w:firstLine="0"/>
              <w:jc w:val="left"/>
            </w:pPr>
            <w:r w:rsidRPr="003B1E51">
              <w:t>Ziel der Beurteilung:</w:t>
            </w:r>
          </w:p>
        </w:tc>
      </w:tr>
      <w:tr w:rsidR="00801579" w:rsidRPr="003B1E51" w14:paraId="4D727BAB"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A8" w14:textId="77777777" w:rsidR="00801579" w:rsidRPr="003B1E51" w:rsidRDefault="00801579" w:rsidP="00801579">
            <w:pPr>
              <w:pStyle w:val="TitelinTabellen"/>
              <w:ind w:left="0" w:firstLine="0"/>
              <w:jc w:val="left"/>
            </w:pPr>
            <w:r w:rsidRPr="003B1E51">
              <w:t xml:space="preserve">Datum der </w:t>
            </w:r>
            <w:r w:rsidRPr="003B1E51">
              <w:br/>
              <w:t>Begehung:</w:t>
            </w:r>
          </w:p>
        </w:tc>
        <w:tc>
          <w:tcPr>
            <w:tcW w:w="2997" w:type="dxa"/>
            <w:tcBorders>
              <w:left w:val="nil"/>
            </w:tcBorders>
          </w:tcPr>
          <w:p w14:paraId="4D727BA9" w14:textId="77777777" w:rsidR="00801579" w:rsidRPr="003B1E51" w:rsidRDefault="00801579" w:rsidP="00F3056B">
            <w:pPr>
              <w:pStyle w:val="TextinTabelle"/>
            </w:pPr>
          </w:p>
        </w:tc>
        <w:tc>
          <w:tcPr>
            <w:tcW w:w="4662" w:type="dxa"/>
            <w:vMerge/>
          </w:tcPr>
          <w:p w14:paraId="4D727BAA" w14:textId="77777777" w:rsidR="00801579" w:rsidRPr="003B1E51" w:rsidRDefault="00801579" w:rsidP="00F3056B">
            <w:pPr>
              <w:pStyle w:val="TitelinTabellen"/>
              <w:jc w:val="left"/>
            </w:pPr>
          </w:p>
        </w:tc>
      </w:tr>
      <w:tr w:rsidR="00801579" w:rsidRPr="003B1E51" w14:paraId="4D727BAF"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AC" w14:textId="7DBE8333" w:rsidR="00801579" w:rsidRPr="003B1E51" w:rsidRDefault="00801579" w:rsidP="00801579">
            <w:pPr>
              <w:pStyle w:val="TitelinTabellen"/>
              <w:ind w:left="0" w:firstLine="0"/>
              <w:jc w:val="left"/>
            </w:pPr>
            <w:r>
              <w:t>Teilnehmende:</w:t>
            </w:r>
            <w:r w:rsidR="00A7272A">
              <w:br/>
            </w:r>
          </w:p>
        </w:tc>
        <w:tc>
          <w:tcPr>
            <w:tcW w:w="2997" w:type="dxa"/>
            <w:tcBorders>
              <w:left w:val="nil"/>
            </w:tcBorders>
          </w:tcPr>
          <w:p w14:paraId="4D727BAD" w14:textId="77777777" w:rsidR="00801579" w:rsidRPr="003B1E51" w:rsidRDefault="00801579" w:rsidP="00F3056B">
            <w:pPr>
              <w:pStyle w:val="TextinTabelle"/>
            </w:pPr>
          </w:p>
        </w:tc>
        <w:tc>
          <w:tcPr>
            <w:tcW w:w="4662" w:type="dxa"/>
            <w:vMerge w:val="restart"/>
          </w:tcPr>
          <w:p w14:paraId="4D727BAE" w14:textId="77777777" w:rsidR="00801579" w:rsidRPr="003B1E51" w:rsidRDefault="00801579" w:rsidP="00801579">
            <w:pPr>
              <w:pStyle w:val="TitelinTabellen"/>
              <w:ind w:left="0" w:firstLine="0"/>
              <w:jc w:val="left"/>
            </w:pPr>
            <w:r w:rsidRPr="003B1E51">
              <w:t>Bemerkungen:</w:t>
            </w:r>
          </w:p>
        </w:tc>
      </w:tr>
      <w:tr w:rsidR="00801579" w:rsidRPr="003B1E51" w14:paraId="4D727BB3" w14:textId="77777777" w:rsidTr="00414D2F">
        <w:trPr>
          <w:trHeight w:val="340"/>
        </w:trPr>
        <w:tc>
          <w:tcPr>
            <w:tcW w:w="1980" w:type="dxa"/>
            <w:tcBorders>
              <w:top w:val="single" w:sz="4" w:space="0" w:color="auto"/>
              <w:left w:val="single" w:sz="4" w:space="0" w:color="auto"/>
              <w:bottom w:val="single" w:sz="4" w:space="0" w:color="auto"/>
              <w:right w:val="nil"/>
            </w:tcBorders>
          </w:tcPr>
          <w:p w14:paraId="4D727BB0" w14:textId="1027E27F" w:rsidR="00801579" w:rsidRPr="003B1E51" w:rsidRDefault="00801579" w:rsidP="00801579">
            <w:pPr>
              <w:pStyle w:val="TitelinTabellen"/>
              <w:ind w:left="0" w:firstLine="0"/>
              <w:jc w:val="left"/>
            </w:pPr>
            <w:r>
              <w:t>Verteiler:</w:t>
            </w:r>
            <w:r w:rsidR="001439A8">
              <w:br/>
            </w:r>
          </w:p>
        </w:tc>
        <w:tc>
          <w:tcPr>
            <w:tcW w:w="2997" w:type="dxa"/>
            <w:tcBorders>
              <w:left w:val="nil"/>
            </w:tcBorders>
          </w:tcPr>
          <w:p w14:paraId="4D727BB1" w14:textId="77777777" w:rsidR="00801579" w:rsidRPr="003B1E51" w:rsidRDefault="00801579" w:rsidP="00F3056B">
            <w:pPr>
              <w:pStyle w:val="TextinTabelle"/>
            </w:pPr>
          </w:p>
        </w:tc>
        <w:tc>
          <w:tcPr>
            <w:tcW w:w="4662" w:type="dxa"/>
            <w:vMerge/>
            <w:vAlign w:val="center"/>
          </w:tcPr>
          <w:p w14:paraId="4D727BB2" w14:textId="77777777" w:rsidR="00801579" w:rsidRPr="003B1E51" w:rsidRDefault="00801579" w:rsidP="00F3056B">
            <w:pPr>
              <w:rPr>
                <w:rFonts w:ascii="Frutiger LT Std 57 Cn" w:hAnsi="Frutiger LT Std 57 Cn"/>
              </w:rPr>
            </w:pPr>
          </w:p>
        </w:tc>
      </w:tr>
      <w:tr w:rsidR="00414D2F" w:rsidRPr="003B1E51" w14:paraId="4D727BB6" w14:textId="77777777" w:rsidTr="00414D2F">
        <w:tc>
          <w:tcPr>
            <w:tcW w:w="9639" w:type="dxa"/>
            <w:gridSpan w:val="3"/>
            <w:tcBorders>
              <w:top w:val="single" w:sz="4" w:space="0" w:color="auto"/>
              <w:left w:val="single" w:sz="4" w:space="0" w:color="auto"/>
              <w:bottom w:val="single" w:sz="4" w:space="0" w:color="auto"/>
            </w:tcBorders>
          </w:tcPr>
          <w:p w14:paraId="4D727BB5" w14:textId="4BE0B421" w:rsidR="00414D2F" w:rsidRPr="00846A71" w:rsidRDefault="00414D2F" w:rsidP="00414D2F">
            <w:pPr>
              <w:ind w:left="0" w:firstLine="0"/>
              <w:rPr>
                <w:rFonts w:ascii="Frutiger LT Std 57 Cn" w:hAnsi="Frutiger LT Std 57 Cn"/>
                <w:b/>
                <w:bCs/>
              </w:rPr>
            </w:pPr>
            <w:r w:rsidRPr="00846A71">
              <w:rPr>
                <w:b/>
                <w:bCs/>
              </w:rPr>
              <w:t>Kartenausschnitt**:</w:t>
            </w:r>
          </w:p>
        </w:tc>
      </w:tr>
      <w:tr w:rsidR="00414D2F" w:rsidRPr="003B1E51" w14:paraId="309C1660" w14:textId="77777777" w:rsidTr="00414D2F">
        <w:trPr>
          <w:trHeight w:val="5103"/>
        </w:trPr>
        <w:tc>
          <w:tcPr>
            <w:tcW w:w="9639" w:type="dxa"/>
            <w:gridSpan w:val="3"/>
            <w:tcBorders>
              <w:top w:val="single" w:sz="4" w:space="0" w:color="auto"/>
              <w:left w:val="single" w:sz="4" w:space="0" w:color="auto"/>
              <w:bottom w:val="single" w:sz="4" w:space="0" w:color="auto"/>
            </w:tcBorders>
          </w:tcPr>
          <w:p w14:paraId="309DCBB1" w14:textId="77777777" w:rsidR="00414D2F" w:rsidRPr="003B1E51" w:rsidRDefault="00414D2F" w:rsidP="00414D2F">
            <w:pPr>
              <w:ind w:left="0" w:firstLine="0"/>
            </w:pPr>
          </w:p>
        </w:tc>
      </w:tr>
      <w:tr w:rsidR="00801579" w:rsidRPr="003B1E51" w14:paraId="4D727BB9" w14:textId="77777777" w:rsidTr="00801579">
        <w:trPr>
          <w:trHeight w:val="283"/>
        </w:trPr>
        <w:tc>
          <w:tcPr>
            <w:tcW w:w="9639" w:type="dxa"/>
            <w:gridSpan w:val="3"/>
            <w:tcBorders>
              <w:top w:val="single" w:sz="4" w:space="0" w:color="auto"/>
              <w:left w:val="single" w:sz="4" w:space="0" w:color="auto"/>
              <w:bottom w:val="single" w:sz="4" w:space="0" w:color="auto"/>
              <w:right w:val="single" w:sz="4" w:space="0" w:color="auto"/>
            </w:tcBorders>
            <w:shd w:val="clear" w:color="auto" w:fill="D3EDD1"/>
            <w:vAlign w:val="center"/>
          </w:tcPr>
          <w:p w14:paraId="4D727BB7" w14:textId="77777777" w:rsidR="00801579" w:rsidRPr="003B1E51" w:rsidRDefault="00801579" w:rsidP="00801579">
            <w:pPr>
              <w:pStyle w:val="TextinTabelle"/>
              <w:ind w:left="357"/>
              <w:jc w:val="both"/>
            </w:pPr>
            <w:r w:rsidRPr="003B1E51">
              <w:t xml:space="preserve">*Der Begriff «Wegabschnitt» ist im vorliegenden Kontext definiert als Wegstrecke </w:t>
            </w:r>
            <w:r>
              <w:t>von einem</w:t>
            </w:r>
            <w:r w:rsidRPr="003B1E51">
              <w:t xml:space="preserve"> Ziel/Zwischenziel</w:t>
            </w:r>
            <w:r>
              <w:t xml:space="preserve"> zum nächsten</w:t>
            </w:r>
            <w:r w:rsidRPr="003B1E51">
              <w:t xml:space="preserve">. </w:t>
            </w:r>
          </w:p>
          <w:p w14:paraId="4D727BB8" w14:textId="77777777" w:rsidR="00801579" w:rsidRPr="003B1E51" w:rsidRDefault="00801579" w:rsidP="00801579">
            <w:pPr>
              <w:pStyle w:val="TextinTabelle"/>
              <w:ind w:left="0" w:firstLine="0"/>
              <w:jc w:val="both"/>
              <w:rPr>
                <w:b/>
                <w:color w:val="FFFFFF" w:themeColor="background1"/>
              </w:rPr>
            </w:pPr>
            <w:r w:rsidRPr="003B1E51">
              <w:t>**</w:t>
            </w:r>
            <w:r>
              <w:t>Es ist ratsam, den zu beurteilenden Wegabschnitt in einer Übersichtskarte darzustellen.</w:t>
            </w:r>
            <w:r w:rsidRPr="003B1E51">
              <w:t xml:space="preserve"> Die besonderen </w:t>
            </w:r>
            <w:r w:rsidRPr="003C14E9">
              <w:t xml:space="preserve">Wegsituationen </w:t>
            </w:r>
            <w:r>
              <w:t xml:space="preserve">werden eingezeichnet </w:t>
            </w:r>
            <w:r w:rsidRPr="003B1E51">
              <w:t>und nummeriert.</w:t>
            </w:r>
          </w:p>
        </w:tc>
      </w:tr>
    </w:tbl>
    <w:p w14:paraId="1DD5D5B3" w14:textId="77777777" w:rsidR="00414D2F" w:rsidRDefault="00414D2F" w:rsidP="00B327F7"/>
    <w:tbl>
      <w:tblPr>
        <w:tblStyle w:val="Tabellenraster"/>
        <w:tblW w:w="9639" w:type="dxa"/>
        <w:tblLayout w:type="fixed"/>
        <w:tblCellMar>
          <w:top w:w="57" w:type="dxa"/>
          <w:left w:w="57" w:type="dxa"/>
          <w:bottom w:w="57" w:type="dxa"/>
          <w:right w:w="57" w:type="dxa"/>
        </w:tblCellMar>
        <w:tblLook w:val="04A0" w:firstRow="1" w:lastRow="0" w:firstColumn="1" w:lastColumn="0" w:noHBand="0" w:noVBand="1"/>
      </w:tblPr>
      <w:tblGrid>
        <w:gridCol w:w="704"/>
        <w:gridCol w:w="8935"/>
      </w:tblGrid>
      <w:tr w:rsidR="00801579" w:rsidRPr="003B1E51" w14:paraId="4D727BC4" w14:textId="77777777" w:rsidTr="00801579">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50B848"/>
            <w:vAlign w:val="center"/>
          </w:tcPr>
          <w:p w14:paraId="4D727BC3" w14:textId="77777777" w:rsidR="00801579" w:rsidRPr="003B1E51" w:rsidRDefault="00801579" w:rsidP="00801579">
            <w:pPr>
              <w:pStyle w:val="Tabellenberschrift"/>
              <w:ind w:left="0" w:firstLine="0"/>
            </w:pPr>
            <w:r w:rsidRPr="00593F80">
              <w:lastRenderedPageBreak/>
              <w:t>1: Beurteilung des betroffenen Wegabschnitts</w:t>
            </w:r>
            <w:r w:rsidRPr="003B1E51">
              <w:t xml:space="preserve"> </w:t>
            </w:r>
          </w:p>
        </w:tc>
      </w:tr>
      <w:tr w:rsidR="00801579" w:rsidRPr="003B1E51" w14:paraId="4D727BC6" w14:textId="77777777" w:rsidTr="00801579">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D3EDD1"/>
          </w:tcPr>
          <w:p w14:paraId="4D727BC5" w14:textId="77777777" w:rsidR="00801579" w:rsidRPr="003B1E51" w:rsidRDefault="00801579" w:rsidP="00801579">
            <w:pPr>
              <w:pStyle w:val="TextinTabelle"/>
              <w:ind w:left="0" w:firstLine="0"/>
              <w:jc w:val="both"/>
            </w:pPr>
            <w:r w:rsidRPr="003B1E51">
              <w:t xml:space="preserve">Der Gesamtcharakter des betroffenen Wegabschnitts sowie die Eigenschaften der besonderen </w:t>
            </w:r>
            <w:r w:rsidRPr="003C14E9">
              <w:t xml:space="preserve">Wegsituationen </w:t>
            </w:r>
            <w:r w:rsidRPr="003B1E51">
              <w:t>(Weg- und Geländemerkmale, Anforderungen an die Benutzer, Absturzrisiko) werden beurteilt und einem Anforderungsniveau (Wanderweg, Bergwanderweg, Alpinwanderweg) zugeordnet. Der festgestellte Handlungsbedarf wird dokumentiert.</w:t>
            </w:r>
          </w:p>
        </w:tc>
      </w:tr>
      <w:tr w:rsidR="00801579" w:rsidRPr="003B1E51" w14:paraId="4D727BC9" w14:textId="77777777" w:rsidTr="00801579">
        <w:trPr>
          <w:trHeight w:val="170"/>
        </w:trPr>
        <w:tc>
          <w:tcPr>
            <w:tcW w:w="704" w:type="dxa"/>
            <w:tcBorders>
              <w:top w:val="single" w:sz="4" w:space="0" w:color="auto"/>
              <w:left w:val="single" w:sz="4" w:space="0" w:color="auto"/>
              <w:right w:val="single" w:sz="4" w:space="0" w:color="auto"/>
            </w:tcBorders>
            <w:vAlign w:val="bottom"/>
          </w:tcPr>
          <w:p w14:paraId="4D727BC7" w14:textId="77777777" w:rsidR="00801579" w:rsidRPr="003B1E51" w:rsidRDefault="00801579" w:rsidP="00C40018">
            <w:pPr>
              <w:pStyle w:val="TextinTabelle"/>
              <w:ind w:left="0" w:firstLine="0"/>
              <w:jc w:val="both"/>
            </w:pPr>
            <w:r w:rsidRPr="003B1E51">
              <w:t>Nr.</w:t>
            </w:r>
          </w:p>
        </w:tc>
        <w:tc>
          <w:tcPr>
            <w:tcW w:w="8935" w:type="dxa"/>
            <w:tcBorders>
              <w:top w:val="single" w:sz="4" w:space="0" w:color="auto"/>
              <w:left w:val="single" w:sz="4" w:space="0" w:color="auto"/>
            </w:tcBorders>
            <w:vAlign w:val="bottom"/>
          </w:tcPr>
          <w:p w14:paraId="4D727BC8" w14:textId="77777777" w:rsidR="00801579" w:rsidRPr="003B1E51" w:rsidRDefault="00801579" w:rsidP="00801579">
            <w:pPr>
              <w:pStyle w:val="TextinTabelle"/>
              <w:ind w:left="0" w:firstLine="0"/>
              <w:rPr>
                <w:i/>
              </w:rPr>
            </w:pPr>
            <w:r w:rsidRPr="003B1E51">
              <w:t>Weg- und Geländemerkmale, Anforderungen an die Benutzer, Absturzrisiko</w:t>
            </w:r>
          </w:p>
        </w:tc>
      </w:tr>
      <w:tr w:rsidR="00801579" w:rsidRPr="003B1E51" w14:paraId="4D727BCC" w14:textId="77777777" w:rsidTr="00801579">
        <w:trPr>
          <w:trHeight w:val="1304"/>
        </w:trPr>
        <w:tc>
          <w:tcPr>
            <w:tcW w:w="704" w:type="dxa"/>
            <w:tcBorders>
              <w:top w:val="single" w:sz="4" w:space="0" w:color="auto"/>
              <w:left w:val="single" w:sz="4" w:space="0" w:color="auto"/>
              <w:bottom w:val="single" w:sz="4" w:space="0" w:color="auto"/>
              <w:right w:val="single" w:sz="4" w:space="0" w:color="auto"/>
            </w:tcBorders>
          </w:tcPr>
          <w:p w14:paraId="4D727BCA" w14:textId="77777777" w:rsidR="00801579" w:rsidRPr="003B1E51" w:rsidRDefault="00801579" w:rsidP="00F3056B">
            <w:pPr>
              <w:pStyle w:val="TextinTabelle"/>
            </w:pPr>
          </w:p>
        </w:tc>
        <w:tc>
          <w:tcPr>
            <w:tcW w:w="8935" w:type="dxa"/>
            <w:tcBorders>
              <w:top w:val="single" w:sz="4" w:space="0" w:color="auto"/>
              <w:left w:val="single" w:sz="4" w:space="0" w:color="auto"/>
              <w:bottom w:val="single" w:sz="4" w:space="0" w:color="auto"/>
            </w:tcBorders>
          </w:tcPr>
          <w:p w14:paraId="4D727BCB" w14:textId="77777777" w:rsidR="00801579" w:rsidRPr="003B1E51" w:rsidRDefault="00801579" w:rsidP="00F3056B">
            <w:pPr>
              <w:pStyle w:val="TextinTabelle"/>
            </w:pPr>
          </w:p>
        </w:tc>
      </w:tr>
      <w:tr w:rsidR="00801579" w:rsidRPr="003B1E51" w14:paraId="4D727BCF" w14:textId="77777777" w:rsidTr="00801579">
        <w:trPr>
          <w:trHeight w:val="1304"/>
        </w:trPr>
        <w:tc>
          <w:tcPr>
            <w:tcW w:w="704" w:type="dxa"/>
            <w:tcBorders>
              <w:top w:val="single" w:sz="4" w:space="0" w:color="auto"/>
              <w:left w:val="single" w:sz="4" w:space="0" w:color="auto"/>
              <w:bottom w:val="single" w:sz="4" w:space="0" w:color="auto"/>
              <w:right w:val="single" w:sz="4" w:space="0" w:color="auto"/>
            </w:tcBorders>
          </w:tcPr>
          <w:p w14:paraId="4D727BCD" w14:textId="77777777" w:rsidR="00801579" w:rsidRPr="003B1E51" w:rsidRDefault="00801579" w:rsidP="00F3056B">
            <w:pPr>
              <w:pStyle w:val="TextinTabelle"/>
            </w:pPr>
          </w:p>
        </w:tc>
        <w:tc>
          <w:tcPr>
            <w:tcW w:w="8935" w:type="dxa"/>
            <w:tcBorders>
              <w:top w:val="single" w:sz="4" w:space="0" w:color="auto"/>
              <w:left w:val="single" w:sz="4" w:space="0" w:color="auto"/>
              <w:bottom w:val="single" w:sz="4" w:space="0" w:color="auto"/>
            </w:tcBorders>
          </w:tcPr>
          <w:p w14:paraId="4D727BCE" w14:textId="77777777" w:rsidR="00801579" w:rsidRPr="003B1E51" w:rsidRDefault="00801579" w:rsidP="00F3056B">
            <w:pPr>
              <w:pStyle w:val="TextinTabelle"/>
            </w:pPr>
          </w:p>
        </w:tc>
      </w:tr>
    </w:tbl>
    <w:tbl>
      <w:tblPr>
        <w:tblStyle w:val="Tabellenraster1"/>
        <w:tblW w:w="9639" w:type="dxa"/>
        <w:tblLayout w:type="fixed"/>
        <w:tblCellMar>
          <w:top w:w="57" w:type="dxa"/>
          <w:left w:w="57" w:type="dxa"/>
          <w:bottom w:w="57" w:type="dxa"/>
          <w:right w:w="57" w:type="dxa"/>
        </w:tblCellMar>
        <w:tblLook w:val="04A0" w:firstRow="1" w:lastRow="0" w:firstColumn="1" w:lastColumn="0" w:noHBand="0" w:noVBand="1"/>
      </w:tblPr>
      <w:tblGrid>
        <w:gridCol w:w="704"/>
        <w:gridCol w:w="8935"/>
      </w:tblGrid>
      <w:tr w:rsidR="00801579" w:rsidRPr="003B1E51" w14:paraId="4D727BD1" w14:textId="77777777" w:rsidTr="00F3056B">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50B848"/>
            <w:vAlign w:val="center"/>
          </w:tcPr>
          <w:p w14:paraId="4D727BD0" w14:textId="77777777" w:rsidR="00801579" w:rsidRPr="003B1E51" w:rsidRDefault="00801579" w:rsidP="00801579">
            <w:pPr>
              <w:pStyle w:val="Tabellenberschrift"/>
              <w:ind w:left="0" w:firstLine="0"/>
            </w:pPr>
            <w:r>
              <w:t xml:space="preserve">2. </w:t>
            </w:r>
            <w:r w:rsidRPr="003B1E51">
              <w:t>Massnahmenentscheid</w:t>
            </w:r>
          </w:p>
        </w:tc>
      </w:tr>
      <w:tr w:rsidR="00801579" w:rsidRPr="003B1E51" w14:paraId="4D727BD3" w14:textId="77777777" w:rsidTr="00F3056B">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D3EDD1"/>
          </w:tcPr>
          <w:p w14:paraId="4D727BD2" w14:textId="77777777" w:rsidR="00801579" w:rsidRPr="003B1E51" w:rsidRDefault="00801579" w:rsidP="00801579">
            <w:pPr>
              <w:pStyle w:val="TextinTabelle"/>
              <w:ind w:left="0" w:firstLine="0"/>
            </w:pPr>
            <w:r w:rsidRPr="003B1E51">
              <w:t>Ausgehend vom festgestellten Handlungsbedarf wird über Massnahmen entschieden, um den Schwierigkeitsgrad des betroffenen Wegabschnitts auszugleichen bzw. die signalisierte Wegkategorie mit den tatsächlichen Anforderungen in Übereinstimmung zu bringen.</w:t>
            </w:r>
          </w:p>
        </w:tc>
      </w:tr>
      <w:tr w:rsidR="00801579" w:rsidRPr="003B1E51" w14:paraId="4D727BD6" w14:textId="77777777" w:rsidTr="00801579">
        <w:trPr>
          <w:trHeight w:val="280"/>
        </w:trPr>
        <w:tc>
          <w:tcPr>
            <w:tcW w:w="704" w:type="dxa"/>
            <w:tcBorders>
              <w:left w:val="single" w:sz="4" w:space="0" w:color="auto"/>
              <w:bottom w:val="single" w:sz="4" w:space="0" w:color="auto"/>
              <w:right w:val="single" w:sz="4" w:space="0" w:color="auto"/>
            </w:tcBorders>
            <w:vAlign w:val="bottom"/>
          </w:tcPr>
          <w:p w14:paraId="4D727BD4" w14:textId="77777777" w:rsidR="00801579" w:rsidRPr="003B1E51" w:rsidRDefault="00801579" w:rsidP="00C40018">
            <w:pPr>
              <w:pStyle w:val="TextinTabelle"/>
              <w:ind w:left="0" w:firstLine="0"/>
            </w:pPr>
            <w:r w:rsidRPr="003B1E51">
              <w:t>Nr.</w:t>
            </w:r>
          </w:p>
        </w:tc>
        <w:tc>
          <w:tcPr>
            <w:tcW w:w="8935" w:type="dxa"/>
            <w:tcBorders>
              <w:left w:val="single" w:sz="4" w:space="0" w:color="auto"/>
              <w:bottom w:val="single" w:sz="4" w:space="0" w:color="auto"/>
              <w:right w:val="single" w:sz="4" w:space="0" w:color="auto"/>
            </w:tcBorders>
            <w:vAlign w:val="bottom"/>
          </w:tcPr>
          <w:p w14:paraId="4D727BD5" w14:textId="77777777" w:rsidR="00801579" w:rsidRPr="003B1E51" w:rsidRDefault="00801579" w:rsidP="00801579">
            <w:pPr>
              <w:pStyle w:val="TextinTabelle"/>
              <w:ind w:left="0" w:firstLine="0"/>
            </w:pPr>
            <w:r>
              <w:t xml:space="preserve">Art der Massnahme ODER </w:t>
            </w:r>
            <w:r w:rsidRPr="003B1E51">
              <w:t>Verzicht auf Massnahme, Gründe</w:t>
            </w:r>
          </w:p>
        </w:tc>
      </w:tr>
      <w:tr w:rsidR="00801579" w:rsidRPr="003B1E51" w14:paraId="4D727BD9" w14:textId="77777777" w:rsidTr="00801579">
        <w:trPr>
          <w:trHeight w:val="1304"/>
        </w:trPr>
        <w:tc>
          <w:tcPr>
            <w:tcW w:w="704" w:type="dxa"/>
            <w:tcBorders>
              <w:top w:val="single" w:sz="4" w:space="0" w:color="auto"/>
              <w:left w:val="single" w:sz="4" w:space="0" w:color="auto"/>
              <w:bottom w:val="single" w:sz="4" w:space="0" w:color="auto"/>
              <w:right w:val="single" w:sz="4" w:space="0" w:color="auto"/>
            </w:tcBorders>
          </w:tcPr>
          <w:p w14:paraId="4D727BD7" w14:textId="77777777" w:rsidR="00801579" w:rsidRPr="003B1E51" w:rsidRDefault="00801579" w:rsidP="00F3056B">
            <w:pPr>
              <w:pStyle w:val="TextinTabelle"/>
            </w:pPr>
          </w:p>
        </w:tc>
        <w:tc>
          <w:tcPr>
            <w:tcW w:w="8935" w:type="dxa"/>
            <w:tcBorders>
              <w:top w:val="single" w:sz="4" w:space="0" w:color="auto"/>
              <w:left w:val="single" w:sz="4" w:space="0" w:color="auto"/>
              <w:bottom w:val="single" w:sz="4" w:space="0" w:color="auto"/>
              <w:right w:val="single" w:sz="4" w:space="0" w:color="auto"/>
            </w:tcBorders>
          </w:tcPr>
          <w:p w14:paraId="4D727BD8" w14:textId="77777777" w:rsidR="00801579" w:rsidRPr="003B1E51" w:rsidRDefault="00801579" w:rsidP="00F3056B">
            <w:pPr>
              <w:pStyle w:val="TextinTabelle"/>
            </w:pPr>
          </w:p>
        </w:tc>
      </w:tr>
      <w:tr w:rsidR="00801579" w:rsidRPr="003B1E51" w14:paraId="4D727BDC" w14:textId="77777777" w:rsidTr="00801579">
        <w:trPr>
          <w:trHeight w:val="1304"/>
        </w:trPr>
        <w:tc>
          <w:tcPr>
            <w:tcW w:w="704" w:type="dxa"/>
            <w:tcBorders>
              <w:top w:val="single" w:sz="4" w:space="0" w:color="auto"/>
              <w:left w:val="single" w:sz="4" w:space="0" w:color="auto"/>
              <w:bottom w:val="single" w:sz="4" w:space="0" w:color="auto"/>
              <w:right w:val="single" w:sz="4" w:space="0" w:color="auto"/>
            </w:tcBorders>
          </w:tcPr>
          <w:p w14:paraId="4D727BDA" w14:textId="77777777" w:rsidR="00801579" w:rsidRPr="003B1E51" w:rsidRDefault="00801579" w:rsidP="00F3056B">
            <w:pPr>
              <w:pStyle w:val="TextinTabelle"/>
              <w:rPr>
                <w:b/>
              </w:rPr>
            </w:pPr>
          </w:p>
        </w:tc>
        <w:tc>
          <w:tcPr>
            <w:tcW w:w="8935" w:type="dxa"/>
            <w:tcBorders>
              <w:top w:val="single" w:sz="4" w:space="0" w:color="auto"/>
              <w:left w:val="single" w:sz="4" w:space="0" w:color="auto"/>
              <w:bottom w:val="single" w:sz="4" w:space="0" w:color="auto"/>
              <w:right w:val="single" w:sz="4" w:space="0" w:color="auto"/>
            </w:tcBorders>
          </w:tcPr>
          <w:p w14:paraId="4D727BDB" w14:textId="77777777" w:rsidR="00801579" w:rsidRPr="003B1E51" w:rsidRDefault="00801579" w:rsidP="00F3056B">
            <w:pPr>
              <w:pStyle w:val="TextinTabelle"/>
            </w:pPr>
          </w:p>
        </w:tc>
      </w:tr>
    </w:tbl>
    <w:tbl>
      <w:tblPr>
        <w:tblStyle w:val="Tabellenraster2"/>
        <w:tblW w:w="9639" w:type="dxa"/>
        <w:tblLayout w:type="fixed"/>
        <w:tblCellMar>
          <w:top w:w="57" w:type="dxa"/>
          <w:left w:w="57" w:type="dxa"/>
          <w:bottom w:w="57" w:type="dxa"/>
          <w:right w:w="57" w:type="dxa"/>
        </w:tblCellMar>
        <w:tblLook w:val="04A0" w:firstRow="1" w:lastRow="0" w:firstColumn="1" w:lastColumn="0" w:noHBand="0" w:noVBand="1"/>
      </w:tblPr>
      <w:tblGrid>
        <w:gridCol w:w="1734"/>
        <w:gridCol w:w="7905"/>
      </w:tblGrid>
      <w:tr w:rsidR="00801579" w:rsidRPr="003B1E51" w14:paraId="4D727BDE" w14:textId="77777777" w:rsidTr="00801579">
        <w:trPr>
          <w:trHeight w:val="283"/>
        </w:trPr>
        <w:tc>
          <w:tcPr>
            <w:tcW w:w="9639" w:type="dxa"/>
            <w:gridSpan w:val="2"/>
            <w:shd w:val="clear" w:color="auto" w:fill="50B848"/>
            <w:vAlign w:val="center"/>
          </w:tcPr>
          <w:p w14:paraId="4D727BDD" w14:textId="77777777" w:rsidR="00801579" w:rsidRPr="003B1E51" w:rsidRDefault="00801579" w:rsidP="00801579">
            <w:pPr>
              <w:pStyle w:val="Tabellenberschrift"/>
              <w:ind w:left="357"/>
            </w:pPr>
            <w:r>
              <w:t xml:space="preserve">3. </w:t>
            </w:r>
            <w:r w:rsidRPr="003B1E51">
              <w:t>Festlegung der Wegkategorie</w:t>
            </w:r>
          </w:p>
        </w:tc>
      </w:tr>
      <w:tr w:rsidR="00801579" w:rsidRPr="003B1E51" w14:paraId="4D727BE0" w14:textId="77777777" w:rsidTr="00801579">
        <w:trPr>
          <w:trHeight w:val="168"/>
        </w:trPr>
        <w:tc>
          <w:tcPr>
            <w:tcW w:w="9639" w:type="dxa"/>
            <w:gridSpan w:val="2"/>
            <w:tcBorders>
              <w:bottom w:val="single" w:sz="4" w:space="0" w:color="auto"/>
            </w:tcBorders>
            <w:shd w:val="clear" w:color="auto" w:fill="D3EDD1"/>
          </w:tcPr>
          <w:p w14:paraId="4D727BDF" w14:textId="77777777" w:rsidR="00801579" w:rsidRPr="003B1E51" w:rsidRDefault="00801579" w:rsidP="00801579">
            <w:pPr>
              <w:pStyle w:val="TextinTabelle"/>
              <w:ind w:left="0" w:firstLine="0"/>
            </w:pPr>
            <w:r w:rsidRPr="003B1E51">
              <w:t>Der Beschluss über die Kategorie für den gesamten Wegabschnitt wird festgehalten und begründet. Die</w:t>
            </w:r>
            <w:r>
              <w:t xml:space="preserve"> Begründung stützt sich auf die </w:t>
            </w:r>
            <w:r w:rsidRPr="003B1E51">
              <w:t xml:space="preserve">protokollierten Informationen. </w:t>
            </w:r>
          </w:p>
        </w:tc>
      </w:tr>
      <w:tr w:rsidR="00801579" w:rsidRPr="003B1E51" w14:paraId="4D727BE6" w14:textId="77777777" w:rsidTr="00801579">
        <w:tc>
          <w:tcPr>
            <w:tcW w:w="1734" w:type="dxa"/>
            <w:tcBorders>
              <w:bottom w:val="single" w:sz="4" w:space="0" w:color="auto"/>
            </w:tcBorders>
          </w:tcPr>
          <w:p w14:paraId="4D727BE1" w14:textId="77777777" w:rsidR="00801579" w:rsidRPr="0035275A" w:rsidRDefault="00801579" w:rsidP="00801579">
            <w:pPr>
              <w:pStyle w:val="TextinTabelle"/>
              <w:ind w:left="357"/>
              <w:jc w:val="both"/>
              <w:rPr>
                <w:b/>
              </w:rPr>
            </w:pPr>
            <w:r w:rsidRPr="0035275A">
              <w:rPr>
                <w:b/>
              </w:rPr>
              <w:t>Beschluss:</w:t>
            </w:r>
          </w:p>
          <w:p w14:paraId="4D727BE2" w14:textId="77777777" w:rsidR="00801579" w:rsidRPr="003B1E51" w:rsidRDefault="00801579" w:rsidP="00801579">
            <w:pPr>
              <w:pStyle w:val="TextinTabelle"/>
              <w:ind w:left="357"/>
              <w:jc w:val="both"/>
            </w:pPr>
            <w:r w:rsidRPr="003B1E51">
              <w:fldChar w:fldCharType="begin">
                <w:ffData>
                  <w:name w:val="Kontrollkästchen1"/>
                  <w:enabled/>
                  <w:calcOnExit w:val="0"/>
                  <w:checkBox>
                    <w:sizeAuto/>
                    <w:default w:val="0"/>
                  </w:checkBox>
                </w:ffData>
              </w:fldChar>
            </w:r>
            <w:r w:rsidRPr="003B1E51">
              <w:instrText xml:space="preserve"> FORMCHECKBOX </w:instrText>
            </w:r>
            <w:r w:rsidRPr="003B1E51">
              <w:fldChar w:fldCharType="separate"/>
            </w:r>
            <w:r w:rsidRPr="003B1E51">
              <w:fldChar w:fldCharType="end"/>
            </w:r>
            <w:r w:rsidRPr="003B1E51">
              <w:t xml:space="preserve"> Wanderweg </w:t>
            </w:r>
          </w:p>
          <w:p w14:paraId="4D727BE3" w14:textId="77777777" w:rsidR="00801579" w:rsidRPr="003B1E51" w:rsidRDefault="00801579" w:rsidP="00801579">
            <w:pPr>
              <w:pStyle w:val="TextinTabelle"/>
              <w:ind w:left="357"/>
              <w:jc w:val="both"/>
            </w:pPr>
            <w:r w:rsidRPr="003B1E51">
              <w:fldChar w:fldCharType="begin">
                <w:ffData>
                  <w:name w:val="Kontrollkästchen1"/>
                  <w:enabled/>
                  <w:calcOnExit w:val="0"/>
                  <w:checkBox>
                    <w:sizeAuto/>
                    <w:default w:val="0"/>
                  </w:checkBox>
                </w:ffData>
              </w:fldChar>
            </w:r>
            <w:r w:rsidRPr="003B1E51">
              <w:instrText xml:space="preserve"> FORMCHECKBOX </w:instrText>
            </w:r>
            <w:r w:rsidRPr="003B1E51">
              <w:fldChar w:fldCharType="separate"/>
            </w:r>
            <w:r w:rsidRPr="003B1E51">
              <w:fldChar w:fldCharType="end"/>
            </w:r>
            <w:r w:rsidRPr="003B1E51">
              <w:t xml:space="preserve"> Bergwanderweg</w:t>
            </w:r>
          </w:p>
          <w:p w14:paraId="4D727BE4" w14:textId="77777777" w:rsidR="00801579" w:rsidRPr="003B1E51" w:rsidRDefault="00801579" w:rsidP="00801579">
            <w:pPr>
              <w:pStyle w:val="TextinTabelle"/>
              <w:ind w:left="357"/>
              <w:jc w:val="both"/>
            </w:pPr>
            <w:r w:rsidRPr="003B1E51">
              <w:fldChar w:fldCharType="begin">
                <w:ffData>
                  <w:name w:val="Kontrollkästchen1"/>
                  <w:enabled/>
                  <w:calcOnExit w:val="0"/>
                  <w:checkBox>
                    <w:sizeAuto/>
                    <w:default w:val="0"/>
                  </w:checkBox>
                </w:ffData>
              </w:fldChar>
            </w:r>
            <w:r w:rsidRPr="003B1E51">
              <w:instrText xml:space="preserve"> FORMCHECKBOX </w:instrText>
            </w:r>
            <w:r w:rsidRPr="003B1E51">
              <w:fldChar w:fldCharType="separate"/>
            </w:r>
            <w:r w:rsidRPr="003B1E51">
              <w:fldChar w:fldCharType="end"/>
            </w:r>
            <w:r w:rsidRPr="003B1E51">
              <w:t xml:space="preserve"> Alpinwanderweg</w:t>
            </w:r>
          </w:p>
        </w:tc>
        <w:tc>
          <w:tcPr>
            <w:tcW w:w="7905" w:type="dxa"/>
            <w:tcBorders>
              <w:bottom w:val="single" w:sz="4" w:space="0" w:color="auto"/>
            </w:tcBorders>
          </w:tcPr>
          <w:p w14:paraId="4D727BE5" w14:textId="77777777" w:rsidR="00801579" w:rsidRPr="0035275A" w:rsidRDefault="00801579" w:rsidP="00801579">
            <w:pPr>
              <w:pStyle w:val="TextinTabelle"/>
              <w:ind w:left="357"/>
              <w:rPr>
                <w:b/>
              </w:rPr>
            </w:pPr>
            <w:r w:rsidRPr="0035275A">
              <w:rPr>
                <w:b/>
              </w:rPr>
              <w:t>Begründung/Bemerkungen:</w:t>
            </w:r>
          </w:p>
        </w:tc>
      </w:tr>
    </w:tbl>
    <w:p w14:paraId="4D727BE7" w14:textId="77777777" w:rsidR="00801579" w:rsidRDefault="00801579" w:rsidP="00801579">
      <w:pPr>
        <w:pStyle w:val="Fliesstext"/>
      </w:pPr>
    </w:p>
    <w:sectPr w:rsidR="00801579" w:rsidSect="004462ED">
      <w:headerReference w:type="default" r:id="rId9"/>
      <w:footerReference w:type="defaul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F195" w14:textId="77777777" w:rsidR="00490D7F" w:rsidRDefault="00490D7F" w:rsidP="00801579">
      <w:pPr>
        <w:spacing w:after="0" w:line="240" w:lineRule="auto"/>
      </w:pPr>
      <w:r>
        <w:separator/>
      </w:r>
    </w:p>
  </w:endnote>
  <w:endnote w:type="continuationSeparator" w:id="0">
    <w:p w14:paraId="40AC4A59" w14:textId="77777777" w:rsidR="00490D7F" w:rsidRDefault="00490D7F" w:rsidP="0080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Std 57 Cn">
    <w:altName w:val="Calibri"/>
    <w:charset w:val="00"/>
    <w:family w:val="swiss"/>
    <w:pitch w:val="variable"/>
    <w:sig w:usb0="800000AF" w:usb1="4000204A" w:usb2="00000000" w:usb3="00000000" w:csb0="00000001" w:csb1="00000000"/>
  </w:font>
  <w:font w:name="Frutiger LT Std 55 Roman">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STRA Frutiger Standard">
    <w:panose1 w:val="02000503040000020004"/>
    <w:charset w:val="00"/>
    <w:family w:val="auto"/>
    <w:pitch w:val="variable"/>
    <w:sig w:usb0="80000027" w:usb1="00000040" w:usb2="00000000" w:usb3="00000000" w:csb0="00000001" w:csb1="00000000"/>
  </w:font>
  <w:font w:name="Frutiger LT Std 47 Light Cn">
    <w:altName w:val="Calibri"/>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7BED" w14:textId="5C750867" w:rsidR="00801579" w:rsidRPr="004462ED" w:rsidRDefault="004462ED" w:rsidP="004462ED">
    <w:pPr>
      <w:tabs>
        <w:tab w:val="right" w:pos="9449"/>
      </w:tabs>
      <w:spacing w:after="0" w:line="240" w:lineRule="auto"/>
      <w:ind w:left="98"/>
      <w:rPr>
        <w:rFonts w:ascii="ASTRA Frutiger Standard" w:hAnsi="ASTRA Frutiger Standard" w:cs="Arial"/>
        <w:spacing w:val="-2"/>
        <w:sz w:val="16"/>
        <w:szCs w:val="16"/>
      </w:rPr>
    </w:pPr>
    <w:r w:rsidRPr="004462ED">
      <w:rPr>
        <w:rFonts w:ascii="Frutiger LT Std 57 Cn" w:eastAsiaTheme="minorEastAsia" w:hAnsi="Frutiger LT Std 57 Cn"/>
        <w:b/>
        <w:spacing w:val="-2"/>
        <w:sz w:val="18"/>
        <w:szCs w:val="18"/>
      </w:rPr>
      <w:fldChar w:fldCharType="begin"/>
    </w:r>
    <w:r w:rsidRPr="004462ED">
      <w:rPr>
        <w:rFonts w:ascii="Frutiger LT Std 57 Cn" w:hAnsi="Frutiger LT Std 57 Cn" w:cs="Arial"/>
        <w:b/>
        <w:spacing w:val="-2"/>
        <w:sz w:val="18"/>
        <w:szCs w:val="18"/>
      </w:rPr>
      <w:instrText>PAGE   \* MERGEFORMAT</w:instrText>
    </w:r>
    <w:r w:rsidRPr="004462ED">
      <w:rPr>
        <w:rFonts w:ascii="Frutiger LT Std 57 Cn" w:eastAsiaTheme="minorEastAsia" w:hAnsi="Frutiger LT Std 57 Cn"/>
        <w:b/>
        <w:spacing w:val="-2"/>
        <w:sz w:val="18"/>
        <w:szCs w:val="18"/>
      </w:rPr>
      <w:fldChar w:fldCharType="separate"/>
    </w:r>
    <w:r w:rsidRPr="004462ED">
      <w:rPr>
        <w:rFonts w:ascii="Frutiger LT Std 57 Cn" w:eastAsiaTheme="minorEastAsia" w:hAnsi="Frutiger LT Std 57 Cn"/>
        <w:b/>
        <w:spacing w:val="-2"/>
        <w:sz w:val="18"/>
        <w:szCs w:val="18"/>
      </w:rPr>
      <w:t>2</w:t>
    </w:r>
    <w:r w:rsidRPr="004462ED">
      <w:rPr>
        <w:rFonts w:ascii="Frutiger LT Std 57 Cn" w:eastAsiaTheme="majorEastAsia" w:hAnsi="Frutiger LT Std 57 Cn" w:cstheme="majorBidi"/>
        <w:b/>
        <w:spacing w:val="-2"/>
        <w:sz w:val="18"/>
        <w:szCs w:val="18"/>
      </w:rPr>
      <w:fldChar w:fldCharType="end"/>
    </w:r>
    <w:r w:rsidRPr="004462ED">
      <w:rPr>
        <w:rFonts w:ascii="ASTRA Frutiger Standard" w:eastAsiaTheme="majorEastAsia" w:hAnsi="ASTRA Frutiger Standard" w:cstheme="majorBidi"/>
        <w:b/>
        <w:spacing w:val="-2"/>
        <w:sz w:val="19"/>
        <w:szCs w:val="19"/>
      </w:rPr>
      <w:tab/>
    </w:r>
    <w:r w:rsidRPr="004462ED">
      <w:rPr>
        <w:rFonts w:ascii="Frutiger LT Std 47 Light Cn" w:hAnsi="Frutiger LT Std 47 Light Cn" w:cs="Arial"/>
        <w:spacing w:val="-2"/>
        <w:sz w:val="16"/>
        <w:szCs w:val="16"/>
      </w:rPr>
      <w:t>Abgrenzung Wanderweg-Kategorien: Entscheidungshilfe für Wanderwegverantwortliche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DA8E" w14:textId="6E66A645" w:rsidR="004462ED" w:rsidRPr="004462ED" w:rsidRDefault="004462ED" w:rsidP="004462ED">
    <w:pPr>
      <w:tabs>
        <w:tab w:val="right" w:pos="9449"/>
      </w:tabs>
      <w:spacing w:after="0" w:line="240" w:lineRule="auto"/>
      <w:ind w:left="98"/>
      <w:rPr>
        <w:rFonts w:ascii="ASTRA Frutiger Standard" w:hAnsi="ASTRA Frutiger Standard" w:cs="Arial"/>
        <w:spacing w:val="-2"/>
        <w:sz w:val="16"/>
        <w:szCs w:val="16"/>
      </w:rPr>
    </w:pPr>
    <w:r w:rsidRPr="004462ED">
      <w:rPr>
        <w:rFonts w:ascii="Frutiger LT Std 57 Cn" w:eastAsiaTheme="minorEastAsia" w:hAnsi="Frutiger LT Std 57 Cn"/>
        <w:b/>
        <w:spacing w:val="-2"/>
        <w:sz w:val="18"/>
        <w:szCs w:val="18"/>
      </w:rPr>
      <w:fldChar w:fldCharType="begin"/>
    </w:r>
    <w:r w:rsidRPr="004462ED">
      <w:rPr>
        <w:rFonts w:ascii="Frutiger LT Std 57 Cn" w:hAnsi="Frutiger LT Std 57 Cn" w:cs="Arial"/>
        <w:b/>
        <w:spacing w:val="-2"/>
        <w:sz w:val="18"/>
        <w:szCs w:val="18"/>
      </w:rPr>
      <w:instrText>PAGE   \* MERGEFORMAT</w:instrText>
    </w:r>
    <w:r w:rsidRPr="004462ED">
      <w:rPr>
        <w:rFonts w:ascii="Frutiger LT Std 57 Cn" w:eastAsiaTheme="minorEastAsia" w:hAnsi="Frutiger LT Std 57 Cn"/>
        <w:b/>
        <w:spacing w:val="-2"/>
        <w:sz w:val="18"/>
        <w:szCs w:val="18"/>
      </w:rPr>
      <w:fldChar w:fldCharType="separate"/>
    </w:r>
    <w:r w:rsidRPr="004462ED">
      <w:rPr>
        <w:rFonts w:ascii="Frutiger LT Std 57 Cn" w:eastAsiaTheme="minorEastAsia" w:hAnsi="Frutiger LT Std 57 Cn"/>
        <w:b/>
        <w:spacing w:val="-2"/>
        <w:sz w:val="18"/>
        <w:szCs w:val="18"/>
      </w:rPr>
      <w:t>2</w:t>
    </w:r>
    <w:r w:rsidRPr="004462ED">
      <w:rPr>
        <w:rFonts w:ascii="Frutiger LT Std 57 Cn" w:eastAsiaTheme="majorEastAsia" w:hAnsi="Frutiger LT Std 57 Cn" w:cstheme="majorBidi"/>
        <w:b/>
        <w:spacing w:val="-2"/>
        <w:sz w:val="18"/>
        <w:szCs w:val="18"/>
      </w:rPr>
      <w:fldChar w:fldCharType="end"/>
    </w:r>
    <w:r w:rsidRPr="004462ED">
      <w:rPr>
        <w:rFonts w:ascii="ASTRA Frutiger Standard" w:eastAsiaTheme="majorEastAsia" w:hAnsi="ASTRA Frutiger Standard" w:cstheme="majorBidi"/>
        <w:b/>
        <w:spacing w:val="-2"/>
        <w:sz w:val="19"/>
        <w:szCs w:val="19"/>
      </w:rPr>
      <w:tab/>
    </w:r>
    <w:r w:rsidRPr="004462ED">
      <w:rPr>
        <w:rFonts w:ascii="Frutiger LT Std 47 Light Cn" w:hAnsi="Frutiger LT Std 47 Light Cn" w:cs="Arial"/>
        <w:spacing w:val="-2"/>
        <w:sz w:val="16"/>
        <w:szCs w:val="16"/>
      </w:rPr>
      <w:t>Abgrenzung Wanderweg-Kategorien: Entscheidungshilfe für Wanderwegverantwortliche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E355" w14:textId="77777777" w:rsidR="00490D7F" w:rsidRDefault="00490D7F" w:rsidP="00801579">
      <w:pPr>
        <w:spacing w:after="0" w:line="240" w:lineRule="auto"/>
      </w:pPr>
      <w:r>
        <w:separator/>
      </w:r>
    </w:p>
  </w:footnote>
  <w:footnote w:type="continuationSeparator" w:id="0">
    <w:p w14:paraId="7C560C21" w14:textId="77777777" w:rsidR="00490D7F" w:rsidRDefault="00490D7F" w:rsidP="00801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0FB6" w14:textId="02A1AD76" w:rsidR="004C7313" w:rsidRDefault="004C7313">
    <w:pPr>
      <w:pStyle w:val="Kopfzeile"/>
    </w:pPr>
    <w:r w:rsidRPr="00801579">
      <w:rPr>
        <w:spacing w:val="-4"/>
      </w:rPr>
      <w:t>Fachliche Beurteilung im Gelände, Protokoll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79"/>
    <w:rsid w:val="00003C4B"/>
    <w:rsid w:val="00054C42"/>
    <w:rsid w:val="000F4D28"/>
    <w:rsid w:val="001439A8"/>
    <w:rsid w:val="00175B90"/>
    <w:rsid w:val="003564DE"/>
    <w:rsid w:val="00387AFB"/>
    <w:rsid w:val="003A111B"/>
    <w:rsid w:val="003B482A"/>
    <w:rsid w:val="00414D2F"/>
    <w:rsid w:val="004462ED"/>
    <w:rsid w:val="00490D7F"/>
    <w:rsid w:val="004C7313"/>
    <w:rsid w:val="00512CE3"/>
    <w:rsid w:val="00551B66"/>
    <w:rsid w:val="005B2D83"/>
    <w:rsid w:val="005C120E"/>
    <w:rsid w:val="00705F47"/>
    <w:rsid w:val="00793E6E"/>
    <w:rsid w:val="00801579"/>
    <w:rsid w:val="00846A71"/>
    <w:rsid w:val="00A206F8"/>
    <w:rsid w:val="00A7272A"/>
    <w:rsid w:val="00B327F7"/>
    <w:rsid w:val="00B5100E"/>
    <w:rsid w:val="00BD7B1F"/>
    <w:rsid w:val="00C40018"/>
    <w:rsid w:val="00C526D2"/>
    <w:rsid w:val="00DA4476"/>
    <w:rsid w:val="00DE62F7"/>
    <w:rsid w:val="00E33EC2"/>
    <w:rsid w:val="00FC1C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7B92"/>
  <w15:chartTrackingRefBased/>
  <w15:docId w15:val="{633C0568-5980-4C57-B1CC-2040EFCA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aliases w:val="VH ASTRA Überschrift 2"/>
    <w:basedOn w:val="Standard"/>
    <w:next w:val="Standard"/>
    <w:link w:val="berschrift2Zchn"/>
    <w:unhideWhenUsed/>
    <w:qFormat/>
    <w:rsid w:val="00801579"/>
    <w:pPr>
      <w:keepNext/>
      <w:keepLines/>
      <w:spacing w:after="0" w:line="260" w:lineRule="atLeast"/>
      <w:ind w:left="425" w:hanging="425"/>
      <w:outlineLvl w:val="1"/>
    </w:pPr>
    <w:rPr>
      <w:rFonts w:ascii="Frutiger LT Std 57 Cn" w:eastAsiaTheme="majorEastAsia" w:hAnsi="Frutiger LT Std 57 Cn" w:cstheme="majorBidi"/>
      <w:b/>
      <w:bCs/>
      <w:color w:val="000000" w:themeColor="text1"/>
      <w:spacing w:val="-2"/>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qFormat/>
    <w:rsid w:val="00801579"/>
    <w:pPr>
      <w:spacing w:after="0" w:line="260" w:lineRule="exact"/>
      <w:jc w:val="both"/>
    </w:pPr>
    <w:rPr>
      <w:rFonts w:ascii="Frutiger LT Std 55 Roman" w:hAnsi="Frutiger LT Std 55 Roman" w:cs="Arial"/>
      <w:sz w:val="18"/>
      <w:szCs w:val="20"/>
    </w:rPr>
  </w:style>
  <w:style w:type="character" w:customStyle="1" w:styleId="berschrift2Zchn">
    <w:name w:val="Überschrift 2 Zchn"/>
    <w:aliases w:val="VH ASTRA Überschrift 2 Zchn"/>
    <w:basedOn w:val="Absatz-Standardschriftart"/>
    <w:link w:val="berschrift2"/>
    <w:rsid w:val="00801579"/>
    <w:rPr>
      <w:rFonts w:ascii="Frutiger LT Std 57 Cn" w:eastAsiaTheme="majorEastAsia" w:hAnsi="Frutiger LT Std 57 Cn" w:cstheme="majorBidi"/>
      <w:b/>
      <w:bCs/>
      <w:color w:val="000000" w:themeColor="text1"/>
      <w:spacing w:val="-2"/>
      <w:sz w:val="24"/>
      <w:szCs w:val="26"/>
    </w:rPr>
  </w:style>
  <w:style w:type="table" w:styleId="Tabellenraster">
    <w:name w:val="Table Grid"/>
    <w:basedOn w:val="NormaleTabelle"/>
    <w:uiPriority w:val="59"/>
    <w:rsid w:val="00801579"/>
    <w:pPr>
      <w:spacing w:after="0" w:line="240" w:lineRule="auto"/>
      <w:ind w:left="714" w:hanging="357"/>
    </w:pPr>
    <w:rPr>
      <w:rFonts w:ascii="Frutiger LT Std 55 Roman" w:hAnsi="Frutiger LT Std 55 Roman" w:cs="Arial"/>
      <w:spacing w:val="-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inTabellen">
    <w:name w:val="Titel in Tabellen"/>
    <w:basedOn w:val="Standard"/>
    <w:next w:val="Fliesstext"/>
    <w:link w:val="TitelinTabellenZchn"/>
    <w:qFormat/>
    <w:rsid w:val="00801579"/>
    <w:pPr>
      <w:autoSpaceDE w:val="0"/>
      <w:autoSpaceDN w:val="0"/>
      <w:adjustRightInd w:val="0"/>
      <w:spacing w:before="60" w:after="60" w:line="240" w:lineRule="auto"/>
      <w:jc w:val="center"/>
    </w:pPr>
    <w:rPr>
      <w:rFonts w:ascii="Frutiger LT Std 57 Cn" w:eastAsiaTheme="majorEastAsia" w:hAnsi="Frutiger LT Std 57 Cn" w:cstheme="majorBidi"/>
      <w:b/>
      <w:bCs/>
      <w:color w:val="000000"/>
      <w:sz w:val="18"/>
      <w:szCs w:val="24"/>
      <w:lang w:eastAsia="de-CH"/>
    </w:rPr>
  </w:style>
  <w:style w:type="character" w:customStyle="1" w:styleId="TitelinTabellenZchn">
    <w:name w:val="Titel in Tabellen Zchn"/>
    <w:basedOn w:val="Absatz-Standardschriftart"/>
    <w:link w:val="TitelinTabellen"/>
    <w:rsid w:val="00801579"/>
    <w:rPr>
      <w:rFonts w:ascii="Frutiger LT Std 57 Cn" w:eastAsiaTheme="majorEastAsia" w:hAnsi="Frutiger LT Std 57 Cn" w:cstheme="majorBidi"/>
      <w:b/>
      <w:bCs/>
      <w:color w:val="000000"/>
      <w:sz w:val="18"/>
      <w:szCs w:val="24"/>
      <w:lang w:eastAsia="de-CH"/>
    </w:rPr>
  </w:style>
  <w:style w:type="paragraph" w:customStyle="1" w:styleId="Tabellenberschrift">
    <w:name w:val="Tabellenüberschrift"/>
    <w:link w:val="TabellenberschriftZchn"/>
    <w:qFormat/>
    <w:rsid w:val="00801579"/>
    <w:pPr>
      <w:spacing w:before="80" w:after="80" w:line="240" w:lineRule="auto"/>
    </w:pPr>
    <w:rPr>
      <w:rFonts w:ascii="Frutiger LT Std 57 Cn" w:hAnsi="Frutiger LT Std 57 Cn" w:cs="Arial"/>
      <w:b/>
      <w:noProof/>
      <w:color w:val="FFFFFF" w:themeColor="background1"/>
      <w:sz w:val="18"/>
      <w:szCs w:val="18"/>
    </w:rPr>
  </w:style>
  <w:style w:type="character" w:customStyle="1" w:styleId="TabellenberschriftZchn">
    <w:name w:val="Tabellenüberschrift Zchn"/>
    <w:basedOn w:val="Absatz-Standardschriftart"/>
    <w:link w:val="Tabellenberschrift"/>
    <w:rsid w:val="00801579"/>
    <w:rPr>
      <w:rFonts w:ascii="Frutiger LT Std 57 Cn" w:hAnsi="Frutiger LT Std 57 Cn" w:cs="Arial"/>
      <w:b/>
      <w:noProof/>
      <w:color w:val="FFFFFF" w:themeColor="background1"/>
      <w:sz w:val="18"/>
      <w:szCs w:val="18"/>
    </w:rPr>
  </w:style>
  <w:style w:type="paragraph" w:customStyle="1" w:styleId="TextinTabelle">
    <w:name w:val="Text in Tabelle"/>
    <w:basedOn w:val="TitelinTabellen"/>
    <w:link w:val="TextinTabelleZchn"/>
    <w:qFormat/>
    <w:rsid w:val="00801579"/>
    <w:pPr>
      <w:spacing w:before="0" w:after="40" w:line="240" w:lineRule="atLeast"/>
      <w:jc w:val="left"/>
    </w:pPr>
    <w:rPr>
      <w:b w:val="0"/>
    </w:rPr>
  </w:style>
  <w:style w:type="character" w:customStyle="1" w:styleId="TextinTabelleZchn">
    <w:name w:val="Text in Tabelle Zchn"/>
    <w:basedOn w:val="TitelinTabellenZchn"/>
    <w:link w:val="TextinTabelle"/>
    <w:rsid w:val="00801579"/>
    <w:rPr>
      <w:rFonts w:ascii="Frutiger LT Std 57 Cn" w:eastAsiaTheme="majorEastAsia" w:hAnsi="Frutiger LT Std 57 Cn" w:cstheme="majorBidi"/>
      <w:b w:val="0"/>
      <w:bCs/>
      <w:color w:val="000000"/>
      <w:sz w:val="18"/>
      <w:szCs w:val="24"/>
      <w:lang w:eastAsia="de-CH"/>
    </w:rPr>
  </w:style>
  <w:style w:type="table" w:customStyle="1" w:styleId="Tabellenraster1">
    <w:name w:val="Tabellenraster1"/>
    <w:basedOn w:val="NormaleTabelle"/>
    <w:next w:val="Tabellenraster"/>
    <w:uiPriority w:val="59"/>
    <w:rsid w:val="00801579"/>
    <w:pPr>
      <w:spacing w:after="0" w:line="240" w:lineRule="auto"/>
      <w:ind w:left="714" w:hanging="357"/>
    </w:pPr>
    <w:rPr>
      <w:rFonts w:ascii="Frutiger LT Std 55 Roman" w:hAnsi="Frutiger LT Std 55 Roman" w:cs="Arial"/>
      <w:spacing w:val="-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01579"/>
    <w:pPr>
      <w:spacing w:after="0" w:line="240" w:lineRule="auto"/>
      <w:ind w:left="714" w:hanging="357"/>
    </w:pPr>
    <w:rPr>
      <w:rFonts w:ascii="Frutiger LT Std 55 Roman" w:hAnsi="Frutiger LT Std 55 Roman" w:cs="Arial"/>
      <w:spacing w:val="-2"/>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015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1579"/>
  </w:style>
  <w:style w:type="paragraph" w:styleId="Fuzeile">
    <w:name w:val="footer"/>
    <w:basedOn w:val="Standard"/>
    <w:link w:val="FuzeileZchn"/>
    <w:uiPriority w:val="99"/>
    <w:unhideWhenUsed/>
    <w:rsid w:val="008015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1579"/>
  </w:style>
  <w:style w:type="paragraph" w:customStyle="1" w:styleId="Zwischentitel">
    <w:name w:val="Zwischentitel"/>
    <w:basedOn w:val="Standard"/>
    <w:next w:val="Fliesstext"/>
    <w:qFormat/>
    <w:rsid w:val="003B482A"/>
    <w:pPr>
      <w:tabs>
        <w:tab w:val="left" w:pos="567"/>
        <w:tab w:val="left" w:leader="dot" w:pos="6237"/>
      </w:tabs>
      <w:spacing w:before="240" w:after="0" w:line="280" w:lineRule="atLeast"/>
    </w:pPr>
    <w:rPr>
      <w:rFonts w:ascii="Frutiger LT Std 57 Cn" w:hAnsi="Frutiger LT Std 57 Cn" w:cs="Arial"/>
      <w:b/>
      <w:noProof/>
      <w:spacing w:val="-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20" ma:contentTypeDescription="Ein neues Dokument erstellen." ma:contentTypeScope="" ma:versionID="feeede4b8cdc76516f3fb30da4815d1f">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dbd4bfb0b87fee217157757766a75017"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72BAF-7973-4EA8-9E26-3E7DE439F212}">
  <ds:schemaRefs>
    <ds:schemaRef ds:uri="http://schemas.microsoft.com/office/2006/metadata/properties"/>
    <ds:schemaRef ds:uri="http://schemas.microsoft.com/office/infopath/2007/PartnerControls"/>
    <ds:schemaRef ds:uri="http://schemas.microsoft.com/sharepoint/v4"/>
    <ds:schemaRef ds:uri="bd41c62e-bdd6-45a5-a1d2-596d937e6b0b"/>
    <ds:schemaRef ds:uri="522d1368-be8f-460d-b7e5-bd2505800a91"/>
  </ds:schemaRefs>
</ds:datastoreItem>
</file>

<file path=customXml/itemProps2.xml><?xml version="1.0" encoding="utf-8"?>
<ds:datastoreItem xmlns:ds="http://schemas.openxmlformats.org/officeDocument/2006/customXml" ds:itemID="{D6942AF2-79BA-4AB7-B6A7-57175083529F}">
  <ds:schemaRefs>
    <ds:schemaRef ds:uri="http://schemas.microsoft.com/sharepoint/v3/contenttype/forms"/>
  </ds:schemaRefs>
</ds:datastoreItem>
</file>

<file path=customXml/itemProps3.xml><?xml version="1.0" encoding="utf-8"?>
<ds:datastoreItem xmlns:ds="http://schemas.openxmlformats.org/officeDocument/2006/customXml" ds:itemID="{5CBA88A4-5026-4D78-B2F1-1D66A4F6F5B6}"/>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Marx</dc:creator>
  <cp:keywords/>
  <dc:description/>
  <cp:lastModifiedBy>Pietro Cattaneo</cp:lastModifiedBy>
  <cp:revision>22</cp:revision>
  <dcterms:created xsi:type="dcterms:W3CDTF">2017-05-05T13:51:00Z</dcterms:created>
  <dcterms:modified xsi:type="dcterms:W3CDTF">2025-07-28T12:11:00Z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MediaServiceImageTags">
    <vt:lpwstr/>
  </property>
</Properties>
</file>